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Anmeldung „Sternsingeraktion / 05.01.2025“</w:t>
      </w:r>
    </w:p>
    <w:p w:rsidR="00000000" w:rsidDel="00000000" w:rsidP="00000000" w:rsidRDefault="00000000" w:rsidRPr="00000000" w14:paraId="00000002">
      <w:pPr>
        <w:spacing w:after="0" w:line="240" w:lineRule="auto"/>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color w:val="c00000"/>
          <w:sz w:val="28"/>
          <w:szCs w:val="28"/>
        </w:rPr>
      </w:pPr>
      <w:r w:rsidDel="00000000" w:rsidR="00000000" w:rsidRPr="00000000">
        <w:rPr>
          <w:rFonts w:ascii="Arial" w:cs="Arial" w:eastAsia="Arial" w:hAnsi="Arial"/>
          <w:b w:val="1"/>
          <w:color w:val="c00000"/>
          <w:sz w:val="28"/>
          <w:szCs w:val="28"/>
          <w:rtl w:val="0"/>
        </w:rPr>
        <w:tab/>
      </w:r>
      <w:r w:rsidDel="00000000" w:rsidR="00000000" w:rsidRPr="00000000">
        <w:rPr/>
        <w:drawing>
          <wp:inline distB="0" distT="0" distL="0" distR="0">
            <wp:extent cx="3387348" cy="1105961"/>
            <wp:effectExtent b="0" l="0" r="0" t="0"/>
            <wp:docPr descr="Ein Bild, das Text, Schrift, Clipart, Silhouette enthält.&#10;&#10;Automatisch generierte Beschreibung" id="1" name="image1.png"/>
            <a:graphic>
              <a:graphicData uri="http://schemas.openxmlformats.org/drawingml/2006/picture">
                <pic:pic>
                  <pic:nvPicPr>
                    <pic:cNvPr descr="Ein Bild, das Text, Schrift, Clipart, Silhouette enthält.&#10;&#10;Automatisch generierte Beschreibung" id="0" name="image1.png"/>
                    <pic:cNvPicPr preferRelativeResize="0"/>
                  </pic:nvPicPr>
                  <pic:blipFill>
                    <a:blip r:embed="rId6"/>
                    <a:srcRect b="0" l="0" r="0" t="0"/>
                    <a:stretch>
                      <a:fillRect/>
                    </a:stretch>
                  </pic:blipFill>
                  <pic:spPr>
                    <a:xfrm>
                      <a:off x="0" y="0"/>
                      <a:ext cx="3387348" cy="11059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Liebe Kinder und Jugendliche, </w:t>
      </w:r>
    </w:p>
    <w:p w:rsidR="00000000" w:rsidDel="00000000" w:rsidP="00000000" w:rsidRDefault="00000000" w:rsidRPr="00000000" w14:paraId="0000000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die Aktion Dreikönigssingen 2025 zielt darauf, Kinder und Jugendliche zu ermutigen, sich gemeinsam mit Gleichaltrigen aller Kontinente für die Achtung, den Schutz und die Umsetzung ihrer Rechte einzusetzen.</w:t>
      </w:r>
    </w:p>
    <w:p w:rsidR="00000000" w:rsidDel="00000000" w:rsidP="00000000" w:rsidRDefault="00000000" w:rsidRPr="00000000" w14:paraId="00000008">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Somit: Erhebt eure Stimme!</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Du besuchst mindestens die 1. Klasse und hast Lust mitzuhelfen, dass es Kindern in Not auf unserer Erde besser geht. Dann melde Dich doch gleich an. Deinen Freunden darfst Du es gerne weitersagen – jeder ist willkommen! Auf dem unteren Abschnitt gibst Du Deine(n) Wunschpartner(in) einfach gleich mit an, dann geht ihr sicher zusammen in einer Gruppe.</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Anmeldungen könnt ihr bitte mit dem unteren Abschnitt </w:t>
      </w:r>
      <w:r w:rsidDel="00000000" w:rsidR="00000000" w:rsidRPr="00000000">
        <w:rPr>
          <w:rFonts w:ascii="Arial" w:cs="Arial" w:eastAsia="Arial" w:hAnsi="Arial"/>
          <w:b w:val="1"/>
          <w:u w:val="single"/>
          <w:rtl w:val="0"/>
        </w:rPr>
        <w:t xml:space="preserve">bis zum 14.12.2024</w:t>
      </w:r>
      <w:r w:rsidDel="00000000" w:rsidR="00000000" w:rsidRPr="00000000">
        <w:rPr>
          <w:rFonts w:ascii="Arial" w:cs="Arial" w:eastAsia="Arial" w:hAnsi="Arial"/>
          <w:rtl w:val="0"/>
        </w:rPr>
        <w:t xml:space="preserve"> bei folgenden Personen abgeben:</w:t>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Julia Schlick (Tel.: 98 49 07) / Pascheburg 1</w:t>
      </w:r>
    </w:p>
    <w:p w:rsidR="00000000" w:rsidDel="00000000" w:rsidP="00000000" w:rsidRDefault="00000000" w:rsidRPr="00000000" w14:paraId="0000000F">
      <w:pPr>
        <w:spacing w:after="0" w:line="24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Carolin Schmidt (Tel.: 01 60 – 96 79 50 15) / Burgstraße 4</w:t>
      </w:r>
    </w:p>
    <w:p w:rsidR="00000000" w:rsidDel="00000000" w:rsidP="00000000" w:rsidRDefault="00000000" w:rsidRPr="00000000" w14:paraId="00000010">
      <w:pPr>
        <w:spacing w:after="0" w:line="24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Anke Willberg (Tel.: 98 54 56) / Südring 14</w:t>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Wir treffen uns an folgenden Terminen im Pfarrheim:</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Samstag, 21. Dezember 2024</w:t>
        <w:tab/>
        <w:t xml:space="preserve">-</w:t>
        <w:tab/>
        <w:tab/>
        <w:t xml:space="preserve">11.00 Uhr</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Freitag, 03. Januar 2025</w:t>
        <w:tab/>
        <w:tab/>
        <w:t xml:space="preserve">-</w:t>
        <w:tab/>
        <w:tab/>
        <w:t xml:space="preserve">16.00 Uhr</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Sonntag, 05. Januar 2025</w:t>
        <w:tab/>
        <w:tab/>
        <w:t xml:space="preserve">-</w:t>
        <w:tab/>
        <w:tab/>
        <w:t xml:space="preserve">08.15 Uhr (sonst 09:45h)</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(Aussendungsgottesdienst in Bredenborn / voraussichtlich 09:00h, sonst 10:30h)</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 ICH MACHE MIT!</w:t>
        <w:tab/>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 Sternsingeraktion 2025 - </w:t>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Mein Name: _______________________________________________________________</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Mein(e) Wunschpartner(in): ___________________________________________________</w:t>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Ich stimme zu, dass Bilder im Pfarrbrief und auf der Homepage „Bredenborn.de“ veröffentlicht werden. </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  Ich stimme </w:t>
      </w:r>
      <w:r w:rsidDel="00000000" w:rsidR="00000000" w:rsidRPr="00000000">
        <w:rPr>
          <w:rFonts w:ascii="Arial" w:cs="Arial" w:eastAsia="Arial" w:hAnsi="Arial"/>
          <w:u w:val="single"/>
          <w:rtl w:val="0"/>
        </w:rPr>
        <w:t xml:space="preserve">nicht</w:t>
      </w:r>
      <w:r w:rsidDel="00000000" w:rsidR="00000000" w:rsidRPr="00000000">
        <w:rPr>
          <w:rFonts w:ascii="Arial" w:cs="Arial" w:eastAsia="Arial" w:hAnsi="Arial"/>
          <w:rtl w:val="0"/>
        </w:rPr>
        <w:t xml:space="preserve"> zu, dass Bilder im Pfarrbrief und auf der Homepage „Bredenborn.de“ veröffentlicht werden.</w:t>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w:t>
        <w:tab/>
        <w:tab/>
        <w:tab/>
        <w:t xml:space="preserve">______________________________</w:t>
      </w:r>
    </w:p>
    <w:p w:rsidR="00000000" w:rsidDel="00000000" w:rsidP="00000000" w:rsidRDefault="00000000" w:rsidRPr="00000000" w14:paraId="00000029">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(Unterschrift Teilnehmer(in)</w:t>
        <w:tab/>
        <w:tab/>
        <w:tab/>
        <w:tab/>
        <w:tab/>
        <w:t xml:space="preserve">(Unterschrift Erziehungsberechtigte(r)</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